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ABB8D" w14:textId="77777777" w:rsidR="00EA0019" w:rsidRPr="00027FBA" w:rsidRDefault="00EA0019" w:rsidP="00EA0019">
      <w:pPr>
        <w:pStyle w:val="a7"/>
        <w:rPr>
          <w:rFonts w:ascii="Times New Roman" w:hAnsi="Times New Roman"/>
          <w:b/>
          <w:bCs/>
          <w:sz w:val="24"/>
          <w:szCs w:val="24"/>
          <w:lang w:val="kk-KZ"/>
        </w:rPr>
      </w:pPr>
    </w:p>
    <w:p w14:paraId="3629E15F" w14:textId="77777777" w:rsidR="00EA0019" w:rsidRPr="00027FBA" w:rsidRDefault="00EA0019" w:rsidP="00EA0019">
      <w:pPr>
        <w:pStyle w:val="a7"/>
        <w:rPr>
          <w:rFonts w:ascii="Times New Roman" w:hAnsi="Times New Roman"/>
          <w:b/>
          <w:bCs/>
          <w:sz w:val="24"/>
          <w:szCs w:val="24"/>
          <w:lang w:val="kk-KZ"/>
        </w:rPr>
      </w:pPr>
    </w:p>
    <w:p w14:paraId="7FB7C87C" w14:textId="77777777" w:rsidR="00EA0019" w:rsidRPr="00027FBA" w:rsidRDefault="00EA0019" w:rsidP="00EA0019">
      <w:pPr>
        <w:pStyle w:val="a7"/>
        <w:rPr>
          <w:rFonts w:ascii="Times New Roman" w:hAnsi="Times New Roman"/>
          <w:b/>
          <w:bCs/>
          <w:sz w:val="24"/>
          <w:szCs w:val="24"/>
          <w:lang w:val="kk-KZ"/>
        </w:rPr>
      </w:pPr>
    </w:p>
    <w:p w14:paraId="4893281F" w14:textId="77777777" w:rsidR="00EA0019" w:rsidRPr="00027FBA" w:rsidRDefault="00EA0019" w:rsidP="00EA0019">
      <w:pPr>
        <w:pStyle w:val="a7"/>
        <w:jc w:val="center"/>
        <w:rPr>
          <w:rFonts w:ascii="Times New Roman" w:hAnsi="Times New Roman"/>
          <w:b/>
          <w:bCs/>
          <w:sz w:val="24"/>
          <w:szCs w:val="24"/>
          <w:lang w:val="kk-KZ"/>
        </w:rPr>
      </w:pPr>
      <w:r w:rsidRPr="00027FBA">
        <w:rPr>
          <w:rFonts w:ascii="Times New Roman" w:hAnsi="Times New Roman"/>
          <w:b/>
          <w:bCs/>
          <w:sz w:val="24"/>
          <w:szCs w:val="24"/>
          <w:lang w:val="kk-KZ"/>
        </w:rPr>
        <w:t>СЕМИНАРЛЫҚ (ПРАКТИКАЛЫҚ) САБАҚТАРДЫҢ ЖОСПАРЫ</w:t>
      </w:r>
    </w:p>
    <w:p w14:paraId="5076F677" w14:textId="77777777" w:rsidR="00EA0019" w:rsidRPr="00027FBA" w:rsidRDefault="00EA0019" w:rsidP="00EA0019">
      <w:pPr>
        <w:pStyle w:val="a7"/>
        <w:rPr>
          <w:rFonts w:ascii="Times New Roman" w:hAnsi="Times New Roman"/>
          <w:b/>
          <w:bCs/>
          <w:sz w:val="24"/>
          <w:szCs w:val="24"/>
          <w:lang w:val="kk-KZ"/>
        </w:rPr>
      </w:pPr>
    </w:p>
    <w:p w14:paraId="7EDA1ED3" w14:textId="77777777" w:rsidR="00EA0019" w:rsidRPr="00027FBA" w:rsidRDefault="00EA0019" w:rsidP="00EA0019">
      <w:pPr>
        <w:pStyle w:val="a7"/>
        <w:rPr>
          <w:rFonts w:ascii="Times New Roman" w:hAnsi="Times New Roman"/>
          <w:b/>
          <w:bCs/>
          <w:sz w:val="24"/>
          <w:szCs w:val="24"/>
          <w:lang w:val="kk-KZ"/>
        </w:rPr>
      </w:pPr>
    </w:p>
    <w:p w14:paraId="10DD7E90" w14:textId="77777777" w:rsidR="00EA0019" w:rsidRPr="00027FBA" w:rsidRDefault="00EA0019" w:rsidP="00EA0019">
      <w:pPr>
        <w:pStyle w:val="a7"/>
        <w:jc w:val="center"/>
        <w:rPr>
          <w:rFonts w:ascii="Times New Roman" w:hAnsi="Times New Roman"/>
          <w:b/>
          <w:bCs/>
          <w:sz w:val="24"/>
          <w:szCs w:val="24"/>
          <w:lang w:val="kk-KZ"/>
        </w:rPr>
      </w:pPr>
    </w:p>
    <w:p w14:paraId="1C4D222C" w14:textId="77777777" w:rsidR="00EA0019" w:rsidRPr="00027FBA" w:rsidRDefault="00EA0019" w:rsidP="00EA0019">
      <w:pPr>
        <w:pStyle w:val="a7"/>
        <w:jc w:val="center"/>
        <w:rPr>
          <w:rFonts w:ascii="Times New Roman" w:hAnsi="Times New Roman"/>
          <w:bCs/>
          <w:sz w:val="24"/>
          <w:szCs w:val="24"/>
          <w:lang w:val="kk-KZ"/>
        </w:rPr>
      </w:pPr>
    </w:p>
    <w:p w14:paraId="5624ACE1" w14:textId="77777777" w:rsidR="00EA0019" w:rsidRPr="00027FBA" w:rsidRDefault="00EA0019" w:rsidP="00EA0019">
      <w:pPr>
        <w:pStyle w:val="a7"/>
        <w:jc w:val="center"/>
        <w:rPr>
          <w:rFonts w:ascii="Times New Roman" w:hAnsi="Times New Roman"/>
          <w:bCs/>
          <w:sz w:val="24"/>
          <w:szCs w:val="24"/>
          <w:lang w:val="kk-KZ"/>
        </w:rPr>
      </w:pPr>
    </w:p>
    <w:p w14:paraId="580904BC" w14:textId="10038DDB" w:rsidR="00EA0019" w:rsidRPr="00027FBA" w:rsidRDefault="00EA0019" w:rsidP="00EA0019">
      <w:pPr>
        <w:jc w:val="center"/>
        <w:rPr>
          <w:b/>
          <w:bCs/>
          <w:u w:val="single"/>
          <w:lang w:val="kk-KZ"/>
        </w:rPr>
      </w:pPr>
      <w:r w:rsidRPr="00027FBA">
        <w:rPr>
          <w:b/>
          <w:lang w:val="kk-KZ"/>
        </w:rPr>
        <w:t>Мамандық, шифр:</w:t>
      </w:r>
      <w:r w:rsidRPr="00027FBA">
        <w:rPr>
          <w:lang w:val="kk-KZ"/>
        </w:rPr>
        <w:t xml:space="preserve"> </w:t>
      </w:r>
      <w:r>
        <w:rPr>
          <w:bCs/>
          <w:lang w:val="kk-KZ"/>
        </w:rPr>
        <w:t>Философия</w:t>
      </w:r>
    </w:p>
    <w:p w14:paraId="6D0787B2" w14:textId="24B90898" w:rsidR="00EA0019" w:rsidRPr="00027FBA" w:rsidRDefault="00EA0019" w:rsidP="00EA0019">
      <w:pPr>
        <w:pStyle w:val="a7"/>
        <w:jc w:val="center"/>
        <w:rPr>
          <w:rFonts w:ascii="Times New Roman" w:hAnsi="Times New Roman"/>
          <w:bCs/>
          <w:sz w:val="24"/>
          <w:szCs w:val="24"/>
          <w:lang w:val="kk-KZ"/>
        </w:rPr>
      </w:pPr>
      <w:r>
        <w:rPr>
          <w:rFonts w:ascii="Times New Roman" w:hAnsi="Times New Roman"/>
          <w:bCs/>
          <w:sz w:val="24"/>
          <w:szCs w:val="24"/>
          <w:lang w:val="kk-KZ"/>
        </w:rPr>
        <w:t>3</w:t>
      </w:r>
      <w:r w:rsidRPr="00027FBA">
        <w:rPr>
          <w:rFonts w:ascii="Times New Roman" w:hAnsi="Times New Roman"/>
          <w:bCs/>
          <w:sz w:val="24"/>
          <w:szCs w:val="24"/>
          <w:lang w:val="kk-KZ"/>
        </w:rPr>
        <w:t>-курс, қазақ тобы, 3,</w:t>
      </w:r>
      <w:r>
        <w:rPr>
          <w:rFonts w:ascii="Times New Roman" w:hAnsi="Times New Roman"/>
          <w:bCs/>
          <w:sz w:val="24"/>
          <w:szCs w:val="24"/>
          <w:lang w:val="kk-KZ"/>
        </w:rPr>
        <w:t>семестр</w:t>
      </w:r>
      <w:r w:rsidRPr="00027FBA">
        <w:rPr>
          <w:rFonts w:ascii="Times New Roman" w:hAnsi="Times New Roman"/>
          <w:bCs/>
          <w:sz w:val="24"/>
          <w:szCs w:val="24"/>
          <w:lang w:val="kk-KZ"/>
        </w:rPr>
        <w:t xml:space="preserve"> 3 кредит</w:t>
      </w:r>
    </w:p>
    <w:p w14:paraId="54EDAAFA" w14:textId="77777777" w:rsidR="00EA0019" w:rsidRPr="00027FBA" w:rsidRDefault="00EA0019" w:rsidP="00EA0019">
      <w:pPr>
        <w:pStyle w:val="a7"/>
        <w:jc w:val="center"/>
        <w:rPr>
          <w:rFonts w:ascii="Times New Roman" w:hAnsi="Times New Roman"/>
          <w:bCs/>
          <w:sz w:val="24"/>
          <w:szCs w:val="24"/>
          <w:lang w:val="kk-KZ"/>
        </w:rPr>
      </w:pPr>
      <w:r w:rsidRPr="00027FBA">
        <w:rPr>
          <w:rFonts w:ascii="Times New Roman" w:hAnsi="Times New Roman"/>
          <w:b/>
          <w:bCs/>
          <w:sz w:val="24"/>
          <w:szCs w:val="24"/>
          <w:lang w:val="kk-KZ"/>
        </w:rPr>
        <w:t>Оқу нысаны:</w:t>
      </w:r>
      <w:r w:rsidRPr="00027FBA">
        <w:rPr>
          <w:rFonts w:ascii="Times New Roman" w:hAnsi="Times New Roman"/>
          <w:sz w:val="24"/>
          <w:szCs w:val="24"/>
          <w:lang w:val="kk-KZ"/>
        </w:rPr>
        <w:t>күндізгі</w:t>
      </w:r>
    </w:p>
    <w:p w14:paraId="3CC527A4" w14:textId="77777777" w:rsidR="00EA0019" w:rsidRPr="00027FBA" w:rsidRDefault="00EA0019" w:rsidP="00EA0019">
      <w:pPr>
        <w:jc w:val="center"/>
        <w:rPr>
          <w:b/>
          <w:bCs/>
          <w:lang w:val="kk-KZ"/>
        </w:rPr>
      </w:pPr>
    </w:p>
    <w:p w14:paraId="728E8ADA" w14:textId="77777777" w:rsidR="00EA0019" w:rsidRPr="00027FBA" w:rsidRDefault="00EA0019" w:rsidP="00EA0019">
      <w:pPr>
        <w:pStyle w:val="a7"/>
        <w:rPr>
          <w:rFonts w:ascii="Times New Roman" w:hAnsi="Times New Roman"/>
          <w:b/>
          <w:bCs/>
          <w:sz w:val="24"/>
          <w:szCs w:val="24"/>
          <w:lang w:val="kk-KZ"/>
        </w:rPr>
      </w:pPr>
    </w:p>
    <w:p w14:paraId="6171C9F3" w14:textId="77777777" w:rsidR="00EA0019" w:rsidRPr="00027FBA" w:rsidRDefault="00EA0019" w:rsidP="00EA0019">
      <w:pPr>
        <w:pStyle w:val="a7"/>
        <w:rPr>
          <w:rFonts w:ascii="Times New Roman" w:hAnsi="Times New Roman"/>
          <w:b/>
          <w:bCs/>
          <w:sz w:val="24"/>
          <w:szCs w:val="24"/>
          <w:lang w:val="kk-KZ"/>
        </w:rPr>
      </w:pPr>
    </w:p>
    <w:p w14:paraId="655D59C0" w14:textId="77777777" w:rsidR="00EA0019" w:rsidRPr="00027FBA" w:rsidRDefault="00EA0019" w:rsidP="00EA0019">
      <w:pPr>
        <w:pStyle w:val="a7"/>
        <w:jc w:val="center"/>
        <w:rPr>
          <w:rFonts w:ascii="Times New Roman" w:hAnsi="Times New Roman"/>
          <w:b/>
          <w:bCs/>
          <w:sz w:val="24"/>
          <w:szCs w:val="24"/>
          <w:lang w:val="kk-KZ"/>
        </w:rPr>
      </w:pPr>
    </w:p>
    <w:p w14:paraId="4948F8DC" w14:textId="77777777" w:rsidR="00EA0019" w:rsidRPr="00027FBA" w:rsidRDefault="00EA0019" w:rsidP="00EA0019">
      <w:pPr>
        <w:pStyle w:val="a7"/>
        <w:jc w:val="center"/>
        <w:rPr>
          <w:rFonts w:ascii="Times New Roman" w:hAnsi="Times New Roman"/>
          <w:b/>
          <w:bCs/>
          <w:sz w:val="24"/>
          <w:szCs w:val="24"/>
          <w:lang w:val="kk-KZ"/>
        </w:rPr>
      </w:pPr>
    </w:p>
    <w:p w14:paraId="0F7FEF29" w14:textId="77777777" w:rsidR="00EA0019" w:rsidRPr="00027FBA" w:rsidRDefault="00EA0019" w:rsidP="00EA0019">
      <w:pPr>
        <w:pStyle w:val="a7"/>
        <w:jc w:val="center"/>
        <w:rPr>
          <w:rFonts w:ascii="Times New Roman" w:hAnsi="Times New Roman"/>
          <w:b/>
          <w:bCs/>
          <w:sz w:val="24"/>
          <w:szCs w:val="24"/>
          <w:lang w:val="kk-KZ"/>
        </w:rPr>
      </w:pPr>
    </w:p>
    <w:p w14:paraId="3A06A633" w14:textId="77777777" w:rsidR="00EA0019" w:rsidRPr="00027FBA" w:rsidRDefault="00EA0019" w:rsidP="00EA0019">
      <w:pPr>
        <w:pStyle w:val="a7"/>
        <w:jc w:val="center"/>
        <w:rPr>
          <w:rFonts w:ascii="Times New Roman" w:hAnsi="Times New Roman"/>
          <w:b/>
          <w:bCs/>
          <w:sz w:val="24"/>
          <w:szCs w:val="24"/>
          <w:lang w:val="kk-KZ"/>
        </w:rPr>
      </w:pPr>
    </w:p>
    <w:p w14:paraId="2C22D61C" w14:textId="77777777" w:rsidR="00EA0019" w:rsidRPr="00027FBA" w:rsidRDefault="00EA0019" w:rsidP="00EA0019">
      <w:pPr>
        <w:pStyle w:val="a7"/>
        <w:jc w:val="center"/>
        <w:rPr>
          <w:rFonts w:ascii="Times New Roman" w:hAnsi="Times New Roman"/>
          <w:b/>
          <w:bCs/>
          <w:sz w:val="24"/>
          <w:szCs w:val="24"/>
          <w:lang w:val="kk-KZ"/>
        </w:rPr>
      </w:pPr>
    </w:p>
    <w:p w14:paraId="4F7CB302" w14:textId="77777777" w:rsidR="00EA0019" w:rsidRPr="00027FBA" w:rsidRDefault="00EA0019" w:rsidP="00EA0019">
      <w:pPr>
        <w:pStyle w:val="a7"/>
        <w:jc w:val="center"/>
        <w:rPr>
          <w:rFonts w:ascii="Times New Roman" w:hAnsi="Times New Roman"/>
          <w:b/>
          <w:bCs/>
          <w:sz w:val="24"/>
          <w:szCs w:val="24"/>
          <w:lang w:val="kk-KZ"/>
        </w:rPr>
      </w:pPr>
    </w:p>
    <w:p w14:paraId="7DEC2E76" w14:textId="77777777" w:rsidR="00EA0019" w:rsidRPr="00027FBA" w:rsidRDefault="00EA0019" w:rsidP="00EA0019">
      <w:pPr>
        <w:pStyle w:val="a7"/>
        <w:jc w:val="center"/>
        <w:rPr>
          <w:rFonts w:ascii="Times New Roman" w:hAnsi="Times New Roman"/>
          <w:b/>
          <w:bCs/>
          <w:sz w:val="24"/>
          <w:szCs w:val="24"/>
          <w:lang w:val="kk-KZ"/>
        </w:rPr>
      </w:pPr>
    </w:p>
    <w:p w14:paraId="68BF63CB" w14:textId="77777777" w:rsidR="00EA0019" w:rsidRPr="00027FBA" w:rsidRDefault="00EA0019" w:rsidP="00EA0019">
      <w:pPr>
        <w:pStyle w:val="a7"/>
        <w:jc w:val="center"/>
        <w:rPr>
          <w:rFonts w:ascii="Times New Roman" w:hAnsi="Times New Roman"/>
          <w:b/>
          <w:bCs/>
          <w:sz w:val="24"/>
          <w:szCs w:val="24"/>
          <w:lang w:val="kk-KZ"/>
        </w:rPr>
      </w:pPr>
    </w:p>
    <w:p w14:paraId="11645790" w14:textId="77777777" w:rsidR="00EA0019" w:rsidRPr="00027FBA" w:rsidRDefault="00EA0019" w:rsidP="00EA0019">
      <w:pPr>
        <w:pStyle w:val="a7"/>
        <w:jc w:val="center"/>
        <w:rPr>
          <w:rFonts w:ascii="Times New Roman" w:hAnsi="Times New Roman"/>
          <w:b/>
          <w:bCs/>
          <w:sz w:val="24"/>
          <w:szCs w:val="24"/>
          <w:lang w:val="kk-KZ"/>
        </w:rPr>
      </w:pPr>
    </w:p>
    <w:p w14:paraId="517FE99B" w14:textId="77777777" w:rsidR="00EA0019" w:rsidRPr="00027FBA" w:rsidRDefault="00EA0019" w:rsidP="00EA0019">
      <w:pPr>
        <w:pStyle w:val="a7"/>
        <w:jc w:val="center"/>
        <w:rPr>
          <w:rFonts w:ascii="Times New Roman" w:hAnsi="Times New Roman"/>
          <w:b/>
          <w:bCs/>
          <w:sz w:val="24"/>
          <w:szCs w:val="24"/>
          <w:lang w:val="kk-KZ"/>
        </w:rPr>
      </w:pPr>
    </w:p>
    <w:p w14:paraId="3331C549" w14:textId="77777777" w:rsidR="00EA0019" w:rsidRPr="00027FBA" w:rsidRDefault="00EA0019" w:rsidP="00EA0019">
      <w:pPr>
        <w:pStyle w:val="a7"/>
        <w:jc w:val="center"/>
        <w:rPr>
          <w:rFonts w:ascii="Times New Roman" w:hAnsi="Times New Roman"/>
          <w:b/>
          <w:bCs/>
          <w:sz w:val="24"/>
          <w:szCs w:val="24"/>
          <w:lang w:val="kk-KZ"/>
        </w:rPr>
      </w:pPr>
    </w:p>
    <w:p w14:paraId="176A6387" w14:textId="77777777" w:rsidR="00EA0019" w:rsidRPr="00027FBA" w:rsidRDefault="00EA0019" w:rsidP="00EA0019">
      <w:pPr>
        <w:pStyle w:val="a7"/>
        <w:jc w:val="center"/>
        <w:rPr>
          <w:rFonts w:ascii="Times New Roman" w:hAnsi="Times New Roman"/>
          <w:b/>
          <w:bCs/>
          <w:sz w:val="24"/>
          <w:szCs w:val="24"/>
          <w:lang w:val="kk-KZ"/>
        </w:rPr>
      </w:pPr>
    </w:p>
    <w:p w14:paraId="6778FBFF" w14:textId="77777777" w:rsidR="00EA0019" w:rsidRPr="00027FBA" w:rsidRDefault="00EA0019" w:rsidP="00EA0019">
      <w:pPr>
        <w:pStyle w:val="a7"/>
        <w:jc w:val="center"/>
        <w:rPr>
          <w:rFonts w:ascii="Times New Roman" w:hAnsi="Times New Roman"/>
          <w:b/>
          <w:bCs/>
          <w:sz w:val="24"/>
          <w:szCs w:val="24"/>
          <w:lang w:val="kk-KZ"/>
        </w:rPr>
      </w:pPr>
      <w:r w:rsidRPr="00027FBA">
        <w:rPr>
          <w:rFonts w:ascii="Times New Roman" w:hAnsi="Times New Roman"/>
          <w:b/>
          <w:bCs/>
          <w:sz w:val="24"/>
          <w:szCs w:val="24"/>
          <w:lang w:val="kk-KZ"/>
        </w:rPr>
        <w:t>Алматы, 20</w:t>
      </w:r>
      <w:r>
        <w:rPr>
          <w:rFonts w:ascii="Times New Roman" w:hAnsi="Times New Roman"/>
          <w:b/>
          <w:bCs/>
          <w:sz w:val="24"/>
          <w:szCs w:val="24"/>
          <w:lang w:val="kk-KZ"/>
        </w:rPr>
        <w:t>21</w:t>
      </w:r>
    </w:p>
    <w:p w14:paraId="27684A31" w14:textId="77777777" w:rsidR="00EA0019" w:rsidRPr="00027FBA" w:rsidRDefault="00EA0019" w:rsidP="00EA0019">
      <w:pPr>
        <w:pStyle w:val="a5"/>
        <w:rPr>
          <w:sz w:val="24"/>
          <w:szCs w:val="24"/>
        </w:rPr>
      </w:pPr>
      <w:r w:rsidRPr="00027FBA">
        <w:rPr>
          <w:sz w:val="24"/>
          <w:szCs w:val="24"/>
        </w:rPr>
        <w:br w:type="page"/>
      </w:r>
      <w:r w:rsidRPr="00027FBA">
        <w:rPr>
          <w:sz w:val="24"/>
          <w:szCs w:val="24"/>
        </w:rPr>
        <w:lastRenderedPageBreak/>
        <w:t>СЕМИНАРЛЫҚ (практикалық) САБАҚТАРДЫҢ ЖОСПАРЫ</w:t>
      </w:r>
    </w:p>
    <w:p w14:paraId="66F30A7F" w14:textId="77777777" w:rsidR="00EA0019" w:rsidRPr="00027FBA" w:rsidRDefault="00EA0019" w:rsidP="00EA0019">
      <w:pPr>
        <w:pStyle w:val="a7"/>
        <w:jc w:val="center"/>
        <w:rPr>
          <w:rFonts w:ascii="Times New Roman" w:hAnsi="Times New Roman"/>
          <w:b/>
          <w:bCs/>
          <w:sz w:val="24"/>
          <w:szCs w:val="24"/>
          <w:lang w:val="kk-KZ"/>
        </w:rPr>
      </w:pPr>
    </w:p>
    <w:p w14:paraId="14E69C08" w14:textId="77777777" w:rsidR="00EA0019" w:rsidRPr="00027FBA" w:rsidRDefault="00EA0019" w:rsidP="00EA0019">
      <w:pPr>
        <w:pStyle w:val="3"/>
        <w:shd w:val="clear" w:color="auto" w:fill="FFFFFF"/>
        <w:tabs>
          <w:tab w:val="left" w:pos="2445"/>
          <w:tab w:val="center" w:pos="4677"/>
        </w:tabs>
        <w:spacing w:after="0"/>
        <w:jc w:val="both"/>
        <w:rPr>
          <w:sz w:val="24"/>
          <w:szCs w:val="24"/>
          <w:lang w:val="be-BY"/>
        </w:rPr>
      </w:pPr>
      <w:r w:rsidRPr="00027FBA">
        <w:rPr>
          <w:bCs/>
          <w:sz w:val="24"/>
          <w:szCs w:val="24"/>
          <w:lang w:val="kk-KZ"/>
        </w:rPr>
        <w:t xml:space="preserve">Философия </w:t>
      </w:r>
      <w:r w:rsidRPr="00027FBA">
        <w:rPr>
          <w:sz w:val="24"/>
          <w:szCs w:val="24"/>
          <w:lang w:val="be-BY"/>
        </w:rPr>
        <w:t>пәнінің семинар сабағы ең керекті материалдарды меңгеруге бағытталған. Семинарда студенттер дәріске сүйене отырып, негізгі бағыттағы жаңалықтарды алады, одан соң өзіндік іс-әрекетке машықтанады, дәріс сабағын тереңдете қарастырады. Олар құнды жаңалықтарды қалыптастырады, әдістемелік зерттеулерді оқиды. Ғылыми жүйелік ұйымдастырудың және оқудың негізгі болашақ түрлері мамандандырылған – кәсіпқойлық іс-әрекет.</w:t>
      </w:r>
    </w:p>
    <w:p w14:paraId="6DFC95FA" w14:textId="77777777" w:rsidR="00EA0019" w:rsidRPr="00027FBA" w:rsidRDefault="00EA0019" w:rsidP="00EA0019">
      <w:pPr>
        <w:ind w:firstLine="454"/>
        <w:jc w:val="both"/>
        <w:rPr>
          <w:lang w:val="be-BY"/>
        </w:rPr>
      </w:pPr>
      <w:r w:rsidRPr="00027FBA">
        <w:rPr>
          <w:lang w:val="be-BY"/>
        </w:rPr>
        <w:t xml:space="preserve">Семинар сабағына дайындыққа арнайы оқулықтар мен әдебиеттер тізімі беріледі. Студенттер семинар сабағына тапсырма алғандықтан, бір күн бұрын сабақ басталар алдында дәрістегі көшірмелерді қарастырып семинар тақырыбына мүмкіндіктеріне байланысты арнайы берілген әдебиеттермен кітапханаларда оқып дайындалады. Сонымен қатар арнайы конспект дәптерін бастайды. </w:t>
      </w:r>
    </w:p>
    <w:p w14:paraId="0E128512" w14:textId="77777777" w:rsidR="00EA0019" w:rsidRPr="00027FBA" w:rsidRDefault="00EA0019" w:rsidP="00EA0019">
      <w:pPr>
        <w:ind w:firstLine="454"/>
        <w:jc w:val="both"/>
        <w:rPr>
          <w:lang w:val="be-BY"/>
        </w:rPr>
      </w:pPr>
      <w:r w:rsidRPr="00027FBA">
        <w:rPr>
          <w:lang w:val="be-BY"/>
        </w:rPr>
        <w:t>Семинар сабағына дайындалғанда, арнайы нұсқауларды дәптерлеріне түртіп, көшіріп тақырыптың мазмұнын ашып жазуы керек. Бұл студенттерге сабақ кезінде жауап беруіне көмектеседі. Оқулықтардан жазған кезінде ең алғашқы ойшылдардың көзқарасына тоқталуы тиіс. Ойшылдардың айтқан ғұлама сөздерін түртіп дәптерге көшірілуі керек.</w:t>
      </w:r>
    </w:p>
    <w:p w14:paraId="7787B0B8" w14:textId="77777777" w:rsidR="00EA0019" w:rsidRPr="00027FBA" w:rsidRDefault="00EA0019" w:rsidP="00EA0019">
      <w:pPr>
        <w:pStyle w:val="a7"/>
        <w:jc w:val="both"/>
        <w:rPr>
          <w:rFonts w:ascii="Times New Roman" w:hAnsi="Times New Roman"/>
          <w:b/>
          <w:bCs/>
          <w:sz w:val="24"/>
          <w:szCs w:val="24"/>
          <w:lang w:val="kk-KZ"/>
        </w:rPr>
      </w:pPr>
    </w:p>
    <w:p w14:paraId="2B9370FD" w14:textId="77777777" w:rsidR="00EA0019" w:rsidRPr="00027FBA" w:rsidRDefault="00EA0019" w:rsidP="00EA0019">
      <w:pPr>
        <w:pStyle w:val="a7"/>
        <w:jc w:val="center"/>
        <w:rPr>
          <w:rFonts w:ascii="Times New Roman" w:hAnsi="Times New Roman"/>
          <w:b/>
          <w:bCs/>
          <w:sz w:val="24"/>
          <w:szCs w:val="24"/>
          <w:lang w:val="kk-KZ"/>
        </w:rPr>
      </w:pPr>
      <w:r w:rsidRPr="00027FBA">
        <w:rPr>
          <w:rFonts w:ascii="Times New Roman" w:hAnsi="Times New Roman"/>
          <w:b/>
          <w:bCs/>
          <w:sz w:val="24"/>
          <w:szCs w:val="24"/>
          <w:lang w:val="kk-KZ"/>
        </w:rPr>
        <w:t>Практикалық (семинар) сабақтар үшін әдістемелік нұсқаулардың құрылымы:</w:t>
      </w:r>
    </w:p>
    <w:p w14:paraId="52627459" w14:textId="77777777" w:rsidR="00EA0019" w:rsidRPr="00027FBA" w:rsidRDefault="00EA0019" w:rsidP="00EA0019">
      <w:pPr>
        <w:tabs>
          <w:tab w:val="left" w:pos="360"/>
        </w:tabs>
        <w:jc w:val="center"/>
        <w:rPr>
          <w:b/>
          <w:bCs/>
          <w:lang w:val="kk-KZ"/>
        </w:rPr>
      </w:pPr>
      <w:r w:rsidRPr="00027FBA">
        <w:rPr>
          <w:b/>
          <w:bCs/>
          <w:lang w:val="kk-KZ"/>
        </w:rPr>
        <w:t>Практикалық сабақтарының толық мәтіні</w:t>
      </w:r>
    </w:p>
    <w:p w14:paraId="26165D64" w14:textId="77777777" w:rsidR="00EA0019" w:rsidRPr="00027FBA" w:rsidRDefault="00EA0019" w:rsidP="00EA0019">
      <w:pPr>
        <w:tabs>
          <w:tab w:val="left" w:pos="9360"/>
        </w:tabs>
        <w:jc w:val="center"/>
        <w:rPr>
          <w:b/>
          <w:bCs/>
          <w:lang w:val="kk-KZ"/>
        </w:rPr>
      </w:pPr>
    </w:p>
    <w:p w14:paraId="56593151" w14:textId="4E81AC81" w:rsidR="003A6662" w:rsidRPr="004D22F2" w:rsidRDefault="003A6662" w:rsidP="003A6662">
      <w:pPr>
        <w:shd w:val="clear" w:color="auto" w:fill="FFFFFF"/>
        <w:tabs>
          <w:tab w:val="num" w:pos="720"/>
        </w:tabs>
        <w:ind w:left="238" w:hanging="357"/>
        <w:jc w:val="both"/>
        <w:rPr>
          <w:lang w:val="kk-KZ"/>
        </w:rPr>
      </w:pPr>
      <w:r w:rsidRPr="004D22F2">
        <w:rPr>
          <w:lang w:val="kk-KZ"/>
        </w:rPr>
        <w:t>1Антропология ілімі және  адам мәселесінің ғылым дамуындағы қойылысы</w:t>
      </w:r>
    </w:p>
    <w:p w14:paraId="36C5E491" w14:textId="77777777" w:rsidR="003A6662" w:rsidRPr="004D22F2" w:rsidRDefault="003A6662" w:rsidP="003A6662">
      <w:pPr>
        <w:shd w:val="clear" w:color="auto" w:fill="FFFFFF"/>
        <w:tabs>
          <w:tab w:val="num" w:pos="720"/>
        </w:tabs>
        <w:ind w:left="238" w:hanging="357"/>
        <w:jc w:val="both"/>
        <w:rPr>
          <w:lang w:val="kk-KZ"/>
        </w:rPr>
      </w:pPr>
    </w:p>
    <w:p w14:paraId="60DE56FB" w14:textId="77777777" w:rsidR="003A6662" w:rsidRPr="004D22F2" w:rsidRDefault="003A6662" w:rsidP="003A6662">
      <w:pPr>
        <w:shd w:val="clear" w:color="auto" w:fill="FFFFFF"/>
        <w:tabs>
          <w:tab w:val="num" w:pos="720"/>
        </w:tabs>
        <w:ind w:left="238" w:hanging="357"/>
        <w:jc w:val="both"/>
        <w:rPr>
          <w:lang w:val="kk-KZ"/>
        </w:rPr>
      </w:pPr>
      <w:r w:rsidRPr="004D22F2">
        <w:rPr>
          <w:lang w:val="kk-KZ"/>
        </w:rPr>
        <w:t xml:space="preserve">1. Антропология ілімінің пәні мен обектісі, зерттеу әдістері </w:t>
      </w:r>
    </w:p>
    <w:p w14:paraId="4CBBBFE3" w14:textId="77777777" w:rsidR="003A6662" w:rsidRPr="004D22F2" w:rsidRDefault="003A6662" w:rsidP="003A6662">
      <w:pPr>
        <w:shd w:val="clear" w:color="auto" w:fill="FFFFFF"/>
        <w:tabs>
          <w:tab w:val="num" w:pos="720"/>
        </w:tabs>
        <w:ind w:left="238" w:hanging="357"/>
        <w:jc w:val="both"/>
        <w:rPr>
          <w:lang w:val="kk-KZ"/>
        </w:rPr>
      </w:pPr>
      <w:r w:rsidRPr="004D22F2">
        <w:rPr>
          <w:lang w:val="kk-KZ"/>
        </w:rPr>
        <w:t>2.Жаратылыстану ғылымдарындағы антропология</w:t>
      </w:r>
    </w:p>
    <w:p w14:paraId="59BD4619" w14:textId="77777777" w:rsidR="003A6662" w:rsidRPr="004D22F2" w:rsidRDefault="003A6662" w:rsidP="003A6662">
      <w:pPr>
        <w:shd w:val="clear" w:color="auto" w:fill="FFFFFF"/>
        <w:tabs>
          <w:tab w:val="num" w:pos="720"/>
        </w:tabs>
        <w:ind w:left="238" w:hanging="357"/>
        <w:jc w:val="both"/>
        <w:rPr>
          <w:lang w:val="kk-KZ"/>
        </w:rPr>
      </w:pPr>
      <w:r w:rsidRPr="004D22F2">
        <w:rPr>
          <w:lang w:val="kk-KZ"/>
        </w:rPr>
        <w:t>3. Қоғамдық-әлеуметтік ғылымдардағы антропология</w:t>
      </w:r>
    </w:p>
    <w:p w14:paraId="4D3716BB" w14:textId="77777777" w:rsidR="003A6662" w:rsidRPr="004D22F2" w:rsidRDefault="003A6662" w:rsidP="003A6662">
      <w:pPr>
        <w:shd w:val="clear" w:color="auto" w:fill="FFFFFF"/>
        <w:tabs>
          <w:tab w:val="num" w:pos="720"/>
        </w:tabs>
        <w:ind w:left="238" w:hanging="357"/>
        <w:jc w:val="both"/>
        <w:rPr>
          <w:lang w:val="kk-KZ"/>
        </w:rPr>
      </w:pPr>
      <w:r w:rsidRPr="004D22F2">
        <w:rPr>
          <w:lang w:val="kk-KZ"/>
        </w:rPr>
        <w:t>4. Қазіргі заманғы ғылымдар интеграциясыдағы антропология</w:t>
      </w:r>
    </w:p>
    <w:p w14:paraId="556FE21E" w14:textId="77777777" w:rsidR="003A6662" w:rsidRPr="008B0CB5" w:rsidRDefault="003A6662" w:rsidP="003A6662">
      <w:pPr>
        <w:jc w:val="both"/>
        <w:rPr>
          <w:lang w:val="kk-KZ"/>
        </w:rPr>
      </w:pPr>
    </w:p>
    <w:p w14:paraId="40427F1A" w14:textId="2A217137" w:rsidR="003A6662" w:rsidRPr="004D22F2" w:rsidRDefault="003A6662" w:rsidP="003A6662">
      <w:pPr>
        <w:jc w:val="both"/>
        <w:rPr>
          <w:lang w:val="kk-KZ"/>
        </w:rPr>
      </w:pPr>
      <w:r w:rsidRPr="004D22F2">
        <w:rPr>
          <w:lang w:val="kk-KZ"/>
        </w:rPr>
        <w:t>2 ХХ ғасырдағы философиялық антропология ағымы</w:t>
      </w:r>
    </w:p>
    <w:p w14:paraId="5212D8FE" w14:textId="77777777" w:rsidR="003A6662" w:rsidRPr="004D22F2" w:rsidRDefault="003A6662" w:rsidP="003A6662">
      <w:pPr>
        <w:jc w:val="both"/>
        <w:rPr>
          <w:lang w:val="kk-KZ"/>
        </w:rPr>
      </w:pPr>
    </w:p>
    <w:p w14:paraId="381B6C3B" w14:textId="77777777" w:rsidR="003A6662" w:rsidRPr="004D22F2" w:rsidRDefault="003A6662" w:rsidP="003A6662">
      <w:pPr>
        <w:jc w:val="both"/>
        <w:rPr>
          <w:lang w:val="kk-KZ"/>
        </w:rPr>
      </w:pPr>
      <w:r w:rsidRPr="004D22F2">
        <w:rPr>
          <w:lang w:val="kk-KZ"/>
        </w:rPr>
        <w:t>1.Биологиялық-философиялық антропология (А. Гелен)</w:t>
      </w:r>
    </w:p>
    <w:p w14:paraId="0F13D2C0" w14:textId="77777777" w:rsidR="003A6662" w:rsidRPr="004D22F2" w:rsidRDefault="003A6662" w:rsidP="003A6662">
      <w:pPr>
        <w:jc w:val="both"/>
        <w:rPr>
          <w:lang w:val="kk-KZ"/>
        </w:rPr>
      </w:pPr>
      <w:r w:rsidRPr="004D22F2">
        <w:rPr>
          <w:lang w:val="kk-KZ"/>
        </w:rPr>
        <w:t>2. Мәдени-философиялық антропология (Э. Ротхаккер, М. Ландман)</w:t>
      </w:r>
    </w:p>
    <w:p w14:paraId="0688D5E3" w14:textId="77777777" w:rsidR="003A6662" w:rsidRPr="004D22F2" w:rsidRDefault="003A6662" w:rsidP="003A6662">
      <w:pPr>
        <w:jc w:val="both"/>
        <w:rPr>
          <w:lang w:val="kk-KZ"/>
        </w:rPr>
      </w:pPr>
      <w:r w:rsidRPr="004D22F2">
        <w:rPr>
          <w:lang w:val="kk-KZ"/>
        </w:rPr>
        <w:t>3. Діни-философиялық антропология (Г.Э.Хенгстенберг, И.Лотце т.б.).</w:t>
      </w:r>
    </w:p>
    <w:p w14:paraId="63398201" w14:textId="77777777" w:rsidR="003A6662" w:rsidRPr="004D22F2" w:rsidRDefault="003A6662" w:rsidP="003A6662">
      <w:pPr>
        <w:jc w:val="both"/>
        <w:rPr>
          <w:lang w:val="kk-KZ"/>
        </w:rPr>
      </w:pPr>
    </w:p>
    <w:p w14:paraId="303D3D47" w14:textId="500A60DF" w:rsidR="003A6662" w:rsidRPr="004D22F2" w:rsidRDefault="003A6662" w:rsidP="003A6662">
      <w:pPr>
        <w:jc w:val="both"/>
        <w:rPr>
          <w:lang w:val="kk-KZ"/>
        </w:rPr>
      </w:pPr>
      <w:r w:rsidRPr="004D22F2">
        <w:rPr>
          <w:lang w:val="kk-KZ"/>
        </w:rPr>
        <w:t>3 Экзистенциализмдегі адам табиғатының онтологиясы</w:t>
      </w:r>
    </w:p>
    <w:p w14:paraId="38648943" w14:textId="77777777" w:rsidR="003A6662" w:rsidRPr="004D22F2" w:rsidRDefault="003A6662" w:rsidP="003A6662">
      <w:pPr>
        <w:jc w:val="both"/>
        <w:rPr>
          <w:lang w:val="kk-KZ"/>
        </w:rPr>
      </w:pPr>
    </w:p>
    <w:p w14:paraId="03F29939" w14:textId="77777777" w:rsidR="003A6662" w:rsidRPr="004D22F2" w:rsidRDefault="003A6662" w:rsidP="003A6662">
      <w:pPr>
        <w:jc w:val="both"/>
        <w:rPr>
          <w:lang w:val="kk-KZ"/>
        </w:rPr>
      </w:pPr>
      <w:r w:rsidRPr="004D22F2">
        <w:rPr>
          <w:lang w:val="kk-KZ"/>
        </w:rPr>
        <w:t>1.Экзистенциализм ғұмыр кешу философиясы</w:t>
      </w:r>
    </w:p>
    <w:p w14:paraId="0CECD6EF" w14:textId="77777777" w:rsidR="003A6662" w:rsidRPr="004D22F2" w:rsidRDefault="003A6662" w:rsidP="003A6662">
      <w:pPr>
        <w:jc w:val="both"/>
        <w:rPr>
          <w:lang w:val="kk-KZ"/>
        </w:rPr>
      </w:pPr>
      <w:r w:rsidRPr="004D22F2">
        <w:rPr>
          <w:lang w:val="kk-KZ"/>
        </w:rPr>
        <w:t>2. Экзистенциализмнің бастаулары</w:t>
      </w:r>
    </w:p>
    <w:p w14:paraId="74FE3D47" w14:textId="77777777" w:rsidR="003A6662" w:rsidRPr="004D22F2" w:rsidRDefault="003A6662" w:rsidP="003A6662">
      <w:pPr>
        <w:jc w:val="both"/>
        <w:rPr>
          <w:lang w:val="kk-KZ"/>
        </w:rPr>
      </w:pPr>
      <w:r w:rsidRPr="004D22F2">
        <w:rPr>
          <w:lang w:val="kk-KZ"/>
        </w:rPr>
        <w:t>3.А. Камюдың абсурдттылық философиясы</w:t>
      </w:r>
    </w:p>
    <w:p w14:paraId="5881BE4F" w14:textId="77777777" w:rsidR="003A6662" w:rsidRPr="004D22F2" w:rsidRDefault="003A6662" w:rsidP="003A6662">
      <w:pPr>
        <w:jc w:val="both"/>
        <w:rPr>
          <w:lang w:val="kk-KZ"/>
        </w:rPr>
      </w:pPr>
      <w:r w:rsidRPr="004D22F2">
        <w:rPr>
          <w:lang w:val="kk-KZ"/>
        </w:rPr>
        <w:t>4. М. Хайдеггердің іргелі онтологиясы</w:t>
      </w:r>
    </w:p>
    <w:p w14:paraId="046EBDBC" w14:textId="77777777" w:rsidR="003A6662" w:rsidRPr="004D22F2" w:rsidRDefault="003A6662" w:rsidP="003A6662">
      <w:pPr>
        <w:jc w:val="both"/>
        <w:rPr>
          <w:lang w:val="kk-KZ"/>
        </w:rPr>
      </w:pPr>
      <w:r w:rsidRPr="004D22F2">
        <w:rPr>
          <w:lang w:val="kk-KZ"/>
        </w:rPr>
        <w:t>5.Ж.П. Сартдың адам еркіндігі хақындағы ойлары</w:t>
      </w:r>
    </w:p>
    <w:p w14:paraId="27719164" w14:textId="77777777" w:rsidR="003A6662" w:rsidRPr="004D22F2" w:rsidRDefault="003A6662" w:rsidP="003A6662">
      <w:pPr>
        <w:jc w:val="both"/>
        <w:rPr>
          <w:lang w:val="kk-KZ"/>
        </w:rPr>
      </w:pPr>
      <w:r w:rsidRPr="004D22F2">
        <w:rPr>
          <w:lang w:val="kk-KZ"/>
        </w:rPr>
        <w:t xml:space="preserve">6. К. Ясперс адамзат дамуының тарихы туралы </w:t>
      </w:r>
    </w:p>
    <w:p w14:paraId="4AE376BB" w14:textId="77777777" w:rsidR="003A6662" w:rsidRPr="004D22F2" w:rsidRDefault="003A6662" w:rsidP="003A6662">
      <w:pPr>
        <w:jc w:val="both"/>
        <w:rPr>
          <w:lang w:val="kk-KZ"/>
        </w:rPr>
      </w:pPr>
    </w:p>
    <w:p w14:paraId="134EAFC4" w14:textId="51A42454" w:rsidR="003A6662" w:rsidRPr="004D22F2" w:rsidRDefault="003A6662" w:rsidP="003A6662">
      <w:pPr>
        <w:jc w:val="both"/>
        <w:rPr>
          <w:lang w:val="kk-KZ"/>
        </w:rPr>
      </w:pPr>
      <w:r w:rsidRPr="004D22F2">
        <w:rPr>
          <w:lang w:val="kk-KZ"/>
        </w:rPr>
        <w:t>4. ХХ ғасырдағы адам психикасы мәселесінің қозғалуы мен дамуы</w:t>
      </w:r>
    </w:p>
    <w:p w14:paraId="4CB99EC9" w14:textId="77777777" w:rsidR="003A6662" w:rsidRPr="004D22F2" w:rsidRDefault="003A6662" w:rsidP="003A6662">
      <w:pPr>
        <w:jc w:val="both"/>
        <w:rPr>
          <w:lang w:val="kk-KZ"/>
        </w:rPr>
      </w:pPr>
      <w:r w:rsidRPr="004D22F2">
        <w:rPr>
          <w:lang w:val="kk-KZ"/>
        </w:rPr>
        <w:t>1. З. Фрейд негізін салған психоанализ жүйесі</w:t>
      </w:r>
    </w:p>
    <w:p w14:paraId="080D61C9" w14:textId="77777777" w:rsidR="003A6662" w:rsidRPr="004D22F2" w:rsidRDefault="003A6662" w:rsidP="003A6662">
      <w:pPr>
        <w:jc w:val="both"/>
        <w:rPr>
          <w:lang w:val="kk-KZ"/>
        </w:rPr>
      </w:pPr>
      <w:r w:rsidRPr="004D22F2">
        <w:rPr>
          <w:lang w:val="kk-KZ"/>
        </w:rPr>
        <w:t>2. Э. Фроммның әлеуметтік психоанализі</w:t>
      </w:r>
    </w:p>
    <w:p w14:paraId="046D0A8E" w14:textId="77777777" w:rsidR="003A6662" w:rsidRPr="004D22F2" w:rsidRDefault="003A6662" w:rsidP="003A6662">
      <w:pPr>
        <w:jc w:val="both"/>
        <w:rPr>
          <w:lang w:val="kk-KZ"/>
        </w:rPr>
      </w:pPr>
      <w:r w:rsidRPr="004D22F2">
        <w:rPr>
          <w:lang w:val="kk-KZ"/>
        </w:rPr>
        <w:t>3. К.Г. Юнгтың ұжымдық бейсаналық пен архетиптер теориясы</w:t>
      </w:r>
    </w:p>
    <w:p w14:paraId="663A9558" w14:textId="77777777" w:rsidR="003A6662" w:rsidRPr="004D22F2" w:rsidRDefault="003A6662" w:rsidP="003A6662">
      <w:pPr>
        <w:jc w:val="both"/>
        <w:rPr>
          <w:lang w:val="kk-KZ"/>
        </w:rPr>
      </w:pPr>
      <w:r w:rsidRPr="004D22F2">
        <w:rPr>
          <w:lang w:val="kk-KZ"/>
        </w:rPr>
        <w:t xml:space="preserve">4. А. Адлердің мен Р. Райхтың бейсаналықтағы адам мінез-құлқы </w:t>
      </w:r>
    </w:p>
    <w:p w14:paraId="0082882F" w14:textId="77777777" w:rsidR="003A6662" w:rsidRPr="004D22F2" w:rsidRDefault="003A6662" w:rsidP="003A6662">
      <w:pPr>
        <w:jc w:val="both"/>
        <w:rPr>
          <w:lang w:val="kk-KZ"/>
        </w:rPr>
      </w:pPr>
    </w:p>
    <w:p w14:paraId="2AAF117F" w14:textId="3B1FA233" w:rsidR="003A6662" w:rsidRPr="004D22F2" w:rsidRDefault="003A6662" w:rsidP="003A6662">
      <w:pPr>
        <w:jc w:val="both"/>
        <w:rPr>
          <w:lang w:val="kk-KZ"/>
        </w:rPr>
      </w:pPr>
      <w:r w:rsidRPr="004D22F2">
        <w:rPr>
          <w:lang w:val="kk-KZ"/>
        </w:rPr>
        <w:t>5  Прагматизмнің өмір сүру философиясы</w:t>
      </w:r>
    </w:p>
    <w:p w14:paraId="193F10BD" w14:textId="77777777" w:rsidR="003A6662" w:rsidRPr="004D22F2" w:rsidRDefault="003A6662" w:rsidP="003A6662">
      <w:pPr>
        <w:jc w:val="both"/>
        <w:rPr>
          <w:lang w:val="kk-KZ"/>
        </w:rPr>
      </w:pPr>
    </w:p>
    <w:p w14:paraId="2371D474" w14:textId="77777777" w:rsidR="003A6662" w:rsidRPr="004D22F2" w:rsidRDefault="003A6662" w:rsidP="003A6662">
      <w:pPr>
        <w:jc w:val="both"/>
        <w:rPr>
          <w:lang w:val="kk-KZ"/>
        </w:rPr>
      </w:pPr>
      <w:r w:rsidRPr="004D22F2">
        <w:rPr>
          <w:lang w:val="kk-KZ"/>
        </w:rPr>
        <w:t>1.Прагматизмдегі өмірлік құндылықтар</w:t>
      </w:r>
    </w:p>
    <w:p w14:paraId="60F0214B" w14:textId="77777777" w:rsidR="003A6662" w:rsidRPr="004D22F2" w:rsidRDefault="003A6662" w:rsidP="003A6662">
      <w:pPr>
        <w:jc w:val="both"/>
        <w:rPr>
          <w:lang w:val="kk-KZ"/>
        </w:rPr>
      </w:pPr>
      <w:r w:rsidRPr="004D22F2">
        <w:rPr>
          <w:lang w:val="kk-KZ"/>
        </w:rPr>
        <w:lastRenderedPageBreak/>
        <w:t>2.Ч.З. Пирстің тәжірибе мен нақтылық туралы пайымдаулары</w:t>
      </w:r>
    </w:p>
    <w:p w14:paraId="773A36D0" w14:textId="77777777" w:rsidR="003A6662" w:rsidRPr="004D22F2" w:rsidRDefault="003A6662" w:rsidP="003A6662">
      <w:pPr>
        <w:jc w:val="both"/>
        <w:rPr>
          <w:lang w:val="kk-KZ"/>
        </w:rPr>
      </w:pPr>
      <w:r w:rsidRPr="004D22F2">
        <w:rPr>
          <w:lang w:val="kk-KZ"/>
        </w:rPr>
        <w:t>3.У. Джемстің адам өміріндегі психологизмедер туралы пайымдаулары</w:t>
      </w:r>
    </w:p>
    <w:p w14:paraId="0F55B5C3" w14:textId="77777777" w:rsidR="003A6662" w:rsidRPr="004D22F2" w:rsidRDefault="003A6662" w:rsidP="003A6662">
      <w:pPr>
        <w:jc w:val="both"/>
        <w:rPr>
          <w:lang w:val="kk-KZ"/>
        </w:rPr>
      </w:pPr>
      <w:r w:rsidRPr="004D22F2">
        <w:rPr>
          <w:lang w:val="kk-KZ"/>
        </w:rPr>
        <w:t>4.Д. Дьюйдің тәжірибелік пен мақсат туралы тұжырымдамалары</w:t>
      </w:r>
    </w:p>
    <w:p w14:paraId="662AB867" w14:textId="77777777" w:rsidR="003A6662" w:rsidRPr="004D22F2" w:rsidRDefault="003A6662" w:rsidP="003A6662">
      <w:pPr>
        <w:jc w:val="both"/>
        <w:rPr>
          <w:lang w:val="kk-KZ"/>
        </w:rPr>
      </w:pPr>
    </w:p>
    <w:p w14:paraId="0FF13AF6" w14:textId="77777777" w:rsidR="003A6662" w:rsidRPr="004D22F2" w:rsidRDefault="003A6662" w:rsidP="003A6662">
      <w:pPr>
        <w:jc w:val="both"/>
        <w:rPr>
          <w:lang w:val="kk-KZ"/>
        </w:rPr>
      </w:pPr>
    </w:p>
    <w:p w14:paraId="346FA64A" w14:textId="77777777" w:rsidR="003A6662" w:rsidRPr="004D22F2" w:rsidRDefault="003A6662" w:rsidP="003A6662">
      <w:pPr>
        <w:jc w:val="both"/>
        <w:rPr>
          <w:lang w:val="kk-KZ"/>
        </w:rPr>
      </w:pPr>
    </w:p>
    <w:p w14:paraId="3A4B4431" w14:textId="77777777" w:rsidR="003A6662" w:rsidRPr="004D22F2" w:rsidRDefault="003A6662" w:rsidP="003A6662">
      <w:pPr>
        <w:ind w:firstLine="708"/>
        <w:jc w:val="both"/>
        <w:rPr>
          <w:lang w:val="kk-KZ"/>
        </w:rPr>
      </w:pPr>
    </w:p>
    <w:p w14:paraId="7483E76F" w14:textId="105BC693" w:rsidR="003A6662" w:rsidRPr="004D22F2" w:rsidRDefault="003A6662" w:rsidP="003A6662">
      <w:pPr>
        <w:jc w:val="both"/>
        <w:rPr>
          <w:lang w:val="kk-KZ"/>
        </w:rPr>
      </w:pPr>
      <w:r w:rsidRPr="004D22F2">
        <w:rPr>
          <w:lang w:val="kk-KZ"/>
        </w:rPr>
        <w:t>6.Персонализм мен адам тұлғалығы</w:t>
      </w:r>
    </w:p>
    <w:p w14:paraId="03529326" w14:textId="77777777" w:rsidR="003A6662" w:rsidRPr="004D22F2" w:rsidRDefault="003A6662" w:rsidP="003A6662">
      <w:pPr>
        <w:jc w:val="both"/>
        <w:rPr>
          <w:lang w:val="kk-KZ"/>
        </w:rPr>
      </w:pPr>
    </w:p>
    <w:p w14:paraId="11E3DC2B" w14:textId="77777777" w:rsidR="003A6662" w:rsidRPr="004D22F2" w:rsidRDefault="003A6662" w:rsidP="003A6662">
      <w:pPr>
        <w:pStyle w:val="a4"/>
        <w:numPr>
          <w:ilvl w:val="0"/>
          <w:numId w:val="1"/>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Персонализм және ондағы тұлға құндылығы</w:t>
      </w:r>
    </w:p>
    <w:p w14:paraId="6D821C69" w14:textId="77777777" w:rsidR="003A6662" w:rsidRPr="004D22F2" w:rsidRDefault="003A6662" w:rsidP="003A6662">
      <w:pPr>
        <w:pStyle w:val="a4"/>
        <w:numPr>
          <w:ilvl w:val="0"/>
          <w:numId w:val="1"/>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Американдық персонализм  Б.П. Боун, Дж. Ройс, Р.Т. Флюэллинг, Э.Ш. Брайтмен, У. Хокинг</w:t>
      </w:r>
    </w:p>
    <w:p w14:paraId="3388E13B" w14:textId="77777777" w:rsidR="003A6662" w:rsidRPr="004D22F2" w:rsidRDefault="003A6662" w:rsidP="003A6662">
      <w:pPr>
        <w:pStyle w:val="a4"/>
        <w:numPr>
          <w:ilvl w:val="0"/>
          <w:numId w:val="1"/>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Француздық персонализм:  Мунье, Ж. Лакруа, М. Недонсель, П.-Л. Ландсберг, Г. Мадине, Д. де Ружмон, Ж.-М. Доменак</w:t>
      </w:r>
    </w:p>
    <w:p w14:paraId="25355C4B" w14:textId="77777777" w:rsidR="003A6662" w:rsidRPr="004D22F2" w:rsidRDefault="003A6662" w:rsidP="003A6662">
      <w:pPr>
        <w:pStyle w:val="a4"/>
        <w:numPr>
          <w:ilvl w:val="0"/>
          <w:numId w:val="1"/>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 xml:space="preserve"> Ағылшындық персонализм: Б. Коутс, Х.У. Керр; в) немістік: В. Штерн</w:t>
      </w:r>
    </w:p>
    <w:p w14:paraId="0B226425" w14:textId="77777777" w:rsidR="003A6662" w:rsidRPr="004D22F2" w:rsidRDefault="003A6662" w:rsidP="003A6662">
      <w:pPr>
        <w:jc w:val="both"/>
        <w:rPr>
          <w:lang w:val="kk-KZ"/>
        </w:rPr>
      </w:pPr>
    </w:p>
    <w:p w14:paraId="41688A13" w14:textId="77777777" w:rsidR="003A6662" w:rsidRPr="004D22F2" w:rsidRDefault="003A6662" w:rsidP="003A6662">
      <w:pPr>
        <w:jc w:val="both"/>
        <w:rPr>
          <w:lang w:val="kk-KZ"/>
        </w:rPr>
      </w:pPr>
    </w:p>
    <w:p w14:paraId="6285E24D" w14:textId="3B63FED3" w:rsidR="003A6662" w:rsidRPr="004D22F2" w:rsidRDefault="003A6662" w:rsidP="003A6662">
      <w:pPr>
        <w:jc w:val="both"/>
        <w:rPr>
          <w:lang w:val="kk-KZ"/>
        </w:rPr>
      </w:pPr>
      <w:r w:rsidRPr="004D22F2">
        <w:rPr>
          <w:lang w:val="kk-KZ"/>
        </w:rPr>
        <w:t>7  Адам және оның жаратылуы</w:t>
      </w:r>
    </w:p>
    <w:p w14:paraId="4547974A" w14:textId="77777777" w:rsidR="003A6662" w:rsidRPr="004D22F2" w:rsidRDefault="003A6662" w:rsidP="003A6662">
      <w:pPr>
        <w:jc w:val="both"/>
        <w:rPr>
          <w:lang w:val="kk-KZ"/>
        </w:rPr>
      </w:pPr>
    </w:p>
    <w:p w14:paraId="6683BA43" w14:textId="77777777" w:rsidR="003A6662" w:rsidRPr="004D22F2" w:rsidRDefault="003A6662" w:rsidP="003A6662">
      <w:pPr>
        <w:pStyle w:val="a4"/>
        <w:numPr>
          <w:ilvl w:val="0"/>
          <w:numId w:val="2"/>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Философия тарихындағы адам туралы пайымдаулар</w:t>
      </w:r>
    </w:p>
    <w:p w14:paraId="668D8803" w14:textId="77777777" w:rsidR="003A6662" w:rsidRPr="004D22F2" w:rsidRDefault="003A6662" w:rsidP="003A6662">
      <w:pPr>
        <w:pStyle w:val="a4"/>
        <w:numPr>
          <w:ilvl w:val="0"/>
          <w:numId w:val="2"/>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Адам табиғаты мен болмысы</w:t>
      </w:r>
    </w:p>
    <w:p w14:paraId="5EA7B59A" w14:textId="77777777" w:rsidR="003A6662" w:rsidRPr="004D22F2" w:rsidRDefault="003A6662" w:rsidP="003A6662">
      <w:pPr>
        <w:pStyle w:val="a4"/>
        <w:numPr>
          <w:ilvl w:val="0"/>
          <w:numId w:val="2"/>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Антропогенез бен социогенез</w:t>
      </w:r>
    </w:p>
    <w:p w14:paraId="62EEBEF8" w14:textId="77777777" w:rsidR="003A6662" w:rsidRPr="004D22F2" w:rsidRDefault="003A6662" w:rsidP="003A6662">
      <w:pPr>
        <w:pStyle w:val="a4"/>
        <w:numPr>
          <w:ilvl w:val="0"/>
          <w:numId w:val="2"/>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Теологиядағы адамның пайда болуы туралы түсініктер</w:t>
      </w:r>
    </w:p>
    <w:p w14:paraId="7C210AC1" w14:textId="77777777" w:rsidR="003A6662" w:rsidRPr="004D22F2" w:rsidRDefault="003A6662" w:rsidP="003A6662">
      <w:pPr>
        <w:ind w:left="360"/>
        <w:jc w:val="both"/>
        <w:rPr>
          <w:lang w:val="kk-KZ"/>
        </w:rPr>
      </w:pPr>
    </w:p>
    <w:p w14:paraId="1AA68613" w14:textId="77777777" w:rsidR="003A6662" w:rsidRPr="004D22F2" w:rsidRDefault="003A6662" w:rsidP="003A6662">
      <w:pPr>
        <w:jc w:val="both"/>
        <w:rPr>
          <w:lang w:val="kk-KZ"/>
        </w:rPr>
      </w:pPr>
    </w:p>
    <w:p w14:paraId="01725967" w14:textId="77777777" w:rsidR="003A6662" w:rsidRPr="004D22F2" w:rsidRDefault="003A6662" w:rsidP="003A6662">
      <w:pPr>
        <w:ind w:firstLine="708"/>
        <w:jc w:val="both"/>
        <w:rPr>
          <w:lang w:val="kk-KZ"/>
        </w:rPr>
      </w:pPr>
    </w:p>
    <w:p w14:paraId="1ADC775F" w14:textId="0DC409F1" w:rsidR="003A6662" w:rsidRPr="004D22F2" w:rsidRDefault="003A6662" w:rsidP="003A6662">
      <w:pPr>
        <w:jc w:val="both"/>
        <w:rPr>
          <w:lang w:val="kk-KZ"/>
        </w:rPr>
      </w:pPr>
      <w:r w:rsidRPr="004D22F2">
        <w:rPr>
          <w:lang w:val="kk-KZ"/>
        </w:rPr>
        <w:t>8  Адам табиғат, ғарыш, қоғам жүйесінде</w:t>
      </w:r>
    </w:p>
    <w:p w14:paraId="16DC3EC6" w14:textId="77777777" w:rsidR="003A6662" w:rsidRPr="004D22F2" w:rsidRDefault="003A6662" w:rsidP="003A6662">
      <w:pPr>
        <w:jc w:val="both"/>
        <w:rPr>
          <w:lang w:val="kk-KZ"/>
        </w:rPr>
      </w:pPr>
    </w:p>
    <w:p w14:paraId="1A60E6F2" w14:textId="77777777" w:rsidR="003A6662" w:rsidRPr="004D22F2" w:rsidRDefault="003A6662" w:rsidP="003A6662">
      <w:pPr>
        <w:pStyle w:val="a4"/>
        <w:numPr>
          <w:ilvl w:val="0"/>
          <w:numId w:val="3"/>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Адам және ғарыш. Микрокосм идеясы. Оккультизмдегі адам мен әлем байланысы</w:t>
      </w:r>
    </w:p>
    <w:p w14:paraId="128885CE" w14:textId="77777777" w:rsidR="003A6662" w:rsidRPr="004D22F2" w:rsidRDefault="003A6662" w:rsidP="003A6662">
      <w:pPr>
        <w:pStyle w:val="a4"/>
        <w:numPr>
          <w:ilvl w:val="0"/>
          <w:numId w:val="3"/>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Адам және табиғат үйлесімділігі мен детерминациясы</w:t>
      </w:r>
    </w:p>
    <w:p w14:paraId="1A81EE4B" w14:textId="77777777" w:rsidR="003A6662" w:rsidRPr="004D22F2" w:rsidRDefault="003A6662" w:rsidP="003A6662">
      <w:pPr>
        <w:pStyle w:val="a4"/>
        <w:numPr>
          <w:ilvl w:val="0"/>
          <w:numId w:val="3"/>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Адам және қоғам</w:t>
      </w:r>
    </w:p>
    <w:p w14:paraId="059F62CB" w14:textId="77777777" w:rsidR="003A6662" w:rsidRPr="004D22F2" w:rsidRDefault="003A6662" w:rsidP="003A6662">
      <w:pPr>
        <w:jc w:val="both"/>
        <w:rPr>
          <w:lang w:val="kk-KZ"/>
        </w:rPr>
      </w:pPr>
    </w:p>
    <w:p w14:paraId="4E9DAFAB" w14:textId="77777777" w:rsidR="003A6662" w:rsidRPr="004D22F2" w:rsidRDefault="003A6662" w:rsidP="003A6662">
      <w:pPr>
        <w:jc w:val="both"/>
        <w:rPr>
          <w:lang w:val="kk-KZ"/>
        </w:rPr>
      </w:pPr>
    </w:p>
    <w:p w14:paraId="126911DF" w14:textId="77777777" w:rsidR="003A6662" w:rsidRPr="004D22F2" w:rsidRDefault="003A6662" w:rsidP="003A6662">
      <w:pPr>
        <w:ind w:left="720"/>
        <w:jc w:val="both"/>
        <w:rPr>
          <w:lang w:val="kk-KZ"/>
        </w:rPr>
      </w:pPr>
    </w:p>
    <w:p w14:paraId="63DF529B" w14:textId="4B623775" w:rsidR="003A6662" w:rsidRPr="004D22F2" w:rsidRDefault="003A6662" w:rsidP="003A6662">
      <w:pPr>
        <w:ind w:left="720"/>
        <w:jc w:val="both"/>
        <w:rPr>
          <w:lang w:val="kk-KZ"/>
        </w:rPr>
      </w:pPr>
      <w:r w:rsidRPr="004D22F2">
        <w:rPr>
          <w:lang w:val="kk-KZ"/>
        </w:rPr>
        <w:t>9 Адамның  болмысының қырлары</w:t>
      </w:r>
    </w:p>
    <w:p w14:paraId="0970DFCD" w14:textId="77777777" w:rsidR="003A6662" w:rsidRPr="004D22F2" w:rsidRDefault="003A6662" w:rsidP="003A6662">
      <w:pPr>
        <w:pStyle w:val="a4"/>
        <w:numPr>
          <w:ilvl w:val="0"/>
          <w:numId w:val="4"/>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Адамның биолгиялық жағы</w:t>
      </w:r>
    </w:p>
    <w:p w14:paraId="4A4666A2" w14:textId="77777777" w:rsidR="003A6662" w:rsidRPr="004D22F2" w:rsidRDefault="003A6662" w:rsidP="003A6662">
      <w:pPr>
        <w:pStyle w:val="a4"/>
        <w:numPr>
          <w:ilvl w:val="0"/>
          <w:numId w:val="4"/>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 xml:space="preserve">Адам болмысының психологиялық жағы </w:t>
      </w:r>
    </w:p>
    <w:p w14:paraId="09DC204F" w14:textId="77777777" w:rsidR="003A6662" w:rsidRPr="004D22F2" w:rsidRDefault="003A6662" w:rsidP="003A6662">
      <w:pPr>
        <w:pStyle w:val="a4"/>
        <w:numPr>
          <w:ilvl w:val="0"/>
          <w:numId w:val="4"/>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Адам болмысының рухани жағы</w:t>
      </w:r>
    </w:p>
    <w:p w14:paraId="5CD026CD" w14:textId="77777777" w:rsidR="003A6662" w:rsidRPr="004D22F2" w:rsidRDefault="003A6662" w:rsidP="003A6662">
      <w:pPr>
        <w:pStyle w:val="a4"/>
        <w:numPr>
          <w:ilvl w:val="0"/>
          <w:numId w:val="4"/>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Адам болмысының әлеуметтік қырлары</w:t>
      </w:r>
    </w:p>
    <w:p w14:paraId="386D77D7" w14:textId="77777777" w:rsidR="003A6662" w:rsidRPr="004D22F2" w:rsidRDefault="003A6662" w:rsidP="003A6662">
      <w:pPr>
        <w:jc w:val="both"/>
        <w:rPr>
          <w:lang w:val="kk-KZ"/>
        </w:rPr>
      </w:pPr>
    </w:p>
    <w:p w14:paraId="5A9B4620" w14:textId="77777777" w:rsidR="003A6662" w:rsidRPr="004D22F2" w:rsidRDefault="003A6662" w:rsidP="003A6662">
      <w:pPr>
        <w:ind w:firstLine="708"/>
        <w:jc w:val="both"/>
        <w:rPr>
          <w:lang w:val="kk-KZ"/>
        </w:rPr>
      </w:pPr>
    </w:p>
    <w:p w14:paraId="11DE1D5C" w14:textId="26607F5C" w:rsidR="003A6662" w:rsidRPr="004D22F2" w:rsidRDefault="003A6662" w:rsidP="003A6662">
      <w:pPr>
        <w:jc w:val="both"/>
        <w:rPr>
          <w:lang w:val="kk-KZ"/>
        </w:rPr>
      </w:pPr>
      <w:r w:rsidRPr="004D22F2">
        <w:rPr>
          <w:lang w:val="kk-KZ"/>
        </w:rPr>
        <w:t>10  Адам болмысының жалпылығы мен жекелігі</w:t>
      </w:r>
    </w:p>
    <w:p w14:paraId="1118FCD6" w14:textId="77777777" w:rsidR="003A6662" w:rsidRPr="004D22F2" w:rsidRDefault="003A6662" w:rsidP="003A6662">
      <w:pPr>
        <w:pStyle w:val="a4"/>
        <w:numPr>
          <w:ilvl w:val="0"/>
          <w:numId w:val="5"/>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Адам адами болмыстың кепілі</w:t>
      </w:r>
    </w:p>
    <w:p w14:paraId="06A849E1" w14:textId="77777777" w:rsidR="003A6662" w:rsidRPr="004D22F2" w:rsidRDefault="003A6662" w:rsidP="003A6662">
      <w:pPr>
        <w:pStyle w:val="a4"/>
        <w:numPr>
          <w:ilvl w:val="0"/>
          <w:numId w:val="5"/>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Ажам және жеке адам</w:t>
      </w:r>
    </w:p>
    <w:p w14:paraId="0126EFB2" w14:textId="77777777" w:rsidR="003A6662" w:rsidRPr="004D22F2" w:rsidRDefault="003A6662" w:rsidP="003A6662">
      <w:pPr>
        <w:pStyle w:val="a4"/>
        <w:numPr>
          <w:ilvl w:val="0"/>
          <w:numId w:val="5"/>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Адам мен тұлға. Тұлғаның түрлері</w:t>
      </w:r>
    </w:p>
    <w:p w14:paraId="4DC6208F" w14:textId="77777777" w:rsidR="003A6662" w:rsidRPr="004D22F2" w:rsidRDefault="003A6662" w:rsidP="003A6662">
      <w:pPr>
        <w:pStyle w:val="a4"/>
        <w:numPr>
          <w:ilvl w:val="0"/>
          <w:numId w:val="5"/>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Перфекционизм идеясы</w:t>
      </w:r>
    </w:p>
    <w:p w14:paraId="44DBDDD3" w14:textId="77777777" w:rsidR="003A6662" w:rsidRPr="004D22F2" w:rsidRDefault="003A6662" w:rsidP="003A6662">
      <w:pPr>
        <w:jc w:val="both"/>
        <w:rPr>
          <w:lang w:val="kk-KZ"/>
        </w:rPr>
      </w:pPr>
    </w:p>
    <w:p w14:paraId="41D9BEB8" w14:textId="77777777" w:rsidR="003A6662" w:rsidRPr="004D22F2" w:rsidRDefault="003A6662" w:rsidP="003A6662">
      <w:pPr>
        <w:jc w:val="both"/>
        <w:rPr>
          <w:lang w:val="kk-KZ"/>
        </w:rPr>
      </w:pPr>
    </w:p>
    <w:p w14:paraId="5976753B" w14:textId="77777777" w:rsidR="003A6662" w:rsidRPr="004D22F2" w:rsidRDefault="003A6662" w:rsidP="003A6662">
      <w:pPr>
        <w:jc w:val="both"/>
        <w:rPr>
          <w:lang w:val="kk-KZ"/>
        </w:rPr>
      </w:pPr>
    </w:p>
    <w:p w14:paraId="307C30DA" w14:textId="77777777" w:rsidR="003A6662" w:rsidRPr="004D22F2" w:rsidRDefault="003A6662" w:rsidP="003A6662">
      <w:pPr>
        <w:jc w:val="both"/>
        <w:rPr>
          <w:lang w:val="kk-KZ"/>
        </w:rPr>
      </w:pPr>
    </w:p>
    <w:p w14:paraId="276ADB8F" w14:textId="2B452B78" w:rsidR="003A6662" w:rsidRPr="004D22F2" w:rsidRDefault="003A6662" w:rsidP="003A6662">
      <w:pPr>
        <w:jc w:val="both"/>
        <w:rPr>
          <w:lang w:val="kk-KZ"/>
        </w:rPr>
      </w:pPr>
      <w:r w:rsidRPr="004D22F2">
        <w:rPr>
          <w:lang w:val="kk-KZ"/>
        </w:rPr>
        <w:t>11 Адамның еркіндігі мен жауапкершілігі</w:t>
      </w:r>
    </w:p>
    <w:p w14:paraId="4975D7E9" w14:textId="77777777" w:rsidR="003A6662" w:rsidRPr="004D22F2" w:rsidRDefault="003A6662" w:rsidP="003A6662">
      <w:pPr>
        <w:pStyle w:val="a4"/>
        <w:numPr>
          <w:ilvl w:val="0"/>
          <w:numId w:val="6"/>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Адам еркіндігі мәселесі және оның қазақ дүниетанамындағы қойылуы</w:t>
      </w:r>
    </w:p>
    <w:p w14:paraId="48E8F31D" w14:textId="77777777" w:rsidR="003A6662" w:rsidRPr="004D22F2" w:rsidRDefault="003A6662" w:rsidP="003A6662">
      <w:pPr>
        <w:pStyle w:val="a4"/>
        <w:numPr>
          <w:ilvl w:val="0"/>
          <w:numId w:val="6"/>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lastRenderedPageBreak/>
        <w:t>Адамның жауапкершілігі мен оның деңгейлері</w:t>
      </w:r>
    </w:p>
    <w:p w14:paraId="2BC387D6" w14:textId="77777777" w:rsidR="003A6662" w:rsidRPr="004D22F2" w:rsidRDefault="003A6662" w:rsidP="003A6662">
      <w:pPr>
        <w:ind w:firstLine="708"/>
        <w:jc w:val="both"/>
        <w:rPr>
          <w:lang w:val="kk-KZ"/>
        </w:rPr>
      </w:pPr>
    </w:p>
    <w:p w14:paraId="073EF097" w14:textId="77777777" w:rsidR="003A6662" w:rsidRPr="004D22F2" w:rsidRDefault="003A6662" w:rsidP="003A6662">
      <w:pPr>
        <w:pStyle w:val="a4"/>
        <w:spacing w:after="0" w:line="240" w:lineRule="auto"/>
        <w:jc w:val="both"/>
        <w:rPr>
          <w:rFonts w:ascii="Times New Roman" w:hAnsi="Times New Roman"/>
          <w:sz w:val="24"/>
          <w:szCs w:val="24"/>
          <w:lang w:val="kk-KZ"/>
        </w:rPr>
      </w:pPr>
    </w:p>
    <w:p w14:paraId="14A08E26" w14:textId="3999766F" w:rsidR="003A6662" w:rsidRPr="004D22F2" w:rsidRDefault="003A6662" w:rsidP="003A6662">
      <w:pPr>
        <w:pStyle w:val="a4"/>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12  Өмір мен өлім мәселесі</w:t>
      </w:r>
    </w:p>
    <w:p w14:paraId="6E7A119B" w14:textId="77777777" w:rsidR="003A6662" w:rsidRPr="004D22F2" w:rsidRDefault="003A6662" w:rsidP="003A6662">
      <w:pPr>
        <w:pStyle w:val="a4"/>
        <w:spacing w:after="0" w:line="240" w:lineRule="auto"/>
        <w:jc w:val="both"/>
        <w:rPr>
          <w:rFonts w:ascii="Times New Roman" w:hAnsi="Times New Roman"/>
          <w:sz w:val="24"/>
          <w:szCs w:val="24"/>
          <w:lang w:val="kk-KZ"/>
        </w:rPr>
      </w:pPr>
    </w:p>
    <w:p w14:paraId="5C02644A" w14:textId="77777777" w:rsidR="003A6662" w:rsidRPr="004D22F2" w:rsidRDefault="003A6662" w:rsidP="003A6662">
      <w:pPr>
        <w:pStyle w:val="a4"/>
        <w:numPr>
          <w:ilvl w:val="0"/>
          <w:numId w:val="7"/>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Өлімге эмоционалдық және рационалдық қатынас</w:t>
      </w:r>
    </w:p>
    <w:p w14:paraId="62CE43D2" w14:textId="77777777" w:rsidR="003A6662" w:rsidRPr="004D22F2" w:rsidRDefault="003A6662" w:rsidP="003A6662">
      <w:pPr>
        <w:pStyle w:val="a4"/>
        <w:numPr>
          <w:ilvl w:val="0"/>
          <w:numId w:val="7"/>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Өмірдің мағынасы мәселесі</w:t>
      </w:r>
    </w:p>
    <w:p w14:paraId="1E0CC06F" w14:textId="77777777" w:rsidR="003A6662" w:rsidRPr="004D22F2" w:rsidRDefault="003A6662" w:rsidP="003A6662">
      <w:pPr>
        <w:pStyle w:val="a4"/>
        <w:numPr>
          <w:ilvl w:val="0"/>
          <w:numId w:val="7"/>
        </w:numPr>
        <w:spacing w:after="0" w:line="240" w:lineRule="auto"/>
        <w:jc w:val="both"/>
        <w:rPr>
          <w:rFonts w:ascii="Times New Roman" w:hAnsi="Times New Roman"/>
          <w:sz w:val="24"/>
          <w:szCs w:val="24"/>
          <w:lang w:val="kk-KZ"/>
        </w:rPr>
      </w:pPr>
      <w:r w:rsidRPr="004D22F2">
        <w:rPr>
          <w:rFonts w:ascii="Times New Roman" w:hAnsi="Times New Roman"/>
          <w:sz w:val="24"/>
          <w:szCs w:val="24"/>
          <w:lang w:val="kk-KZ"/>
        </w:rPr>
        <w:t>Мәңгілік өмірді аңсау</w:t>
      </w:r>
    </w:p>
    <w:p w14:paraId="6A3F2070" w14:textId="77777777" w:rsidR="003A6662" w:rsidRPr="004D22F2" w:rsidRDefault="003A6662" w:rsidP="003A6662">
      <w:pPr>
        <w:jc w:val="both"/>
        <w:rPr>
          <w:lang w:val="kk-KZ"/>
        </w:rPr>
      </w:pPr>
    </w:p>
    <w:p w14:paraId="12CC58C9" w14:textId="77777777" w:rsidR="003A6662" w:rsidRPr="004D22F2" w:rsidRDefault="003A6662" w:rsidP="003A6662">
      <w:pPr>
        <w:widowControl w:val="0"/>
        <w:jc w:val="both"/>
        <w:rPr>
          <w:lang w:val="kk-KZ"/>
        </w:rPr>
      </w:pPr>
    </w:p>
    <w:p w14:paraId="4476C04E" w14:textId="7C74D47A" w:rsidR="003A6662" w:rsidRPr="004D22F2" w:rsidRDefault="003A6662" w:rsidP="003A6662">
      <w:pPr>
        <w:jc w:val="both"/>
        <w:rPr>
          <w:lang w:val="kk-KZ"/>
        </w:rPr>
      </w:pPr>
      <w:r w:rsidRPr="004D22F2">
        <w:rPr>
          <w:lang w:val="kk-KZ"/>
        </w:rPr>
        <w:t xml:space="preserve">13. </w:t>
      </w:r>
      <w:bookmarkStart w:id="0" w:name="_GoBack"/>
      <w:bookmarkEnd w:id="0"/>
      <w:r w:rsidRPr="004D22F2">
        <w:rPr>
          <w:lang w:val="kk-KZ"/>
        </w:rPr>
        <w:t xml:space="preserve"> «Жан-Тән-Рух» құрылымы</w:t>
      </w:r>
    </w:p>
    <w:p w14:paraId="1ABC4D66" w14:textId="77777777" w:rsidR="003A6662" w:rsidRPr="004D22F2" w:rsidRDefault="003A6662" w:rsidP="003A6662">
      <w:pPr>
        <w:jc w:val="both"/>
        <w:rPr>
          <w:lang w:val="kk-KZ"/>
        </w:rPr>
      </w:pPr>
      <w:r w:rsidRPr="004D22F2">
        <w:rPr>
          <w:lang w:val="kk-KZ"/>
        </w:rPr>
        <w:t>1. Адам Рух пен тәннің бірлігі</w:t>
      </w:r>
    </w:p>
    <w:p w14:paraId="44F20C75" w14:textId="77777777" w:rsidR="003A6662" w:rsidRPr="004D22F2" w:rsidRDefault="003A6662" w:rsidP="003A6662">
      <w:pPr>
        <w:jc w:val="both"/>
        <w:rPr>
          <w:lang w:val="kk-KZ"/>
        </w:rPr>
      </w:pPr>
      <w:r w:rsidRPr="004D22F2">
        <w:rPr>
          <w:lang w:val="kk-KZ"/>
        </w:rPr>
        <w:t>2. Рух туралы мистикалық және оккультистік түсініктер</w:t>
      </w:r>
    </w:p>
    <w:p w14:paraId="14D4CC82" w14:textId="77777777" w:rsidR="003A6662" w:rsidRPr="004D22F2" w:rsidRDefault="003A6662" w:rsidP="003A6662">
      <w:pPr>
        <w:jc w:val="both"/>
        <w:rPr>
          <w:lang w:val="kk-KZ"/>
        </w:rPr>
      </w:pPr>
      <w:r w:rsidRPr="004D22F2">
        <w:rPr>
          <w:lang w:val="kk-KZ"/>
        </w:rPr>
        <w:t>3. Қазақ дүниетанымындағы аруақ ұғымы</w:t>
      </w:r>
    </w:p>
    <w:p w14:paraId="42B64F33" w14:textId="77777777" w:rsidR="003A6662" w:rsidRPr="004D22F2" w:rsidRDefault="003A6662" w:rsidP="003A6662">
      <w:pPr>
        <w:jc w:val="both"/>
        <w:rPr>
          <w:lang w:val="kk-KZ"/>
        </w:rPr>
      </w:pPr>
    </w:p>
    <w:p w14:paraId="6709254D" w14:textId="77777777" w:rsidR="003A6662" w:rsidRPr="004D22F2" w:rsidRDefault="003A6662" w:rsidP="003A6662">
      <w:pPr>
        <w:jc w:val="both"/>
        <w:rPr>
          <w:lang w:val="kk-KZ"/>
        </w:rPr>
      </w:pPr>
    </w:p>
    <w:p w14:paraId="64E8E9A4" w14:textId="77777777" w:rsidR="003A6662" w:rsidRPr="004D22F2" w:rsidRDefault="003A6662" w:rsidP="003A6662">
      <w:pPr>
        <w:jc w:val="both"/>
        <w:rPr>
          <w:lang w:val="kk-KZ"/>
        </w:rPr>
      </w:pPr>
    </w:p>
    <w:p w14:paraId="56581D48" w14:textId="77777777" w:rsidR="003A6662" w:rsidRPr="004D22F2" w:rsidRDefault="003A6662" w:rsidP="003A6662">
      <w:pPr>
        <w:widowControl w:val="0"/>
        <w:shd w:val="clear" w:color="auto" w:fill="FFFFFF"/>
        <w:ind w:firstLine="567"/>
        <w:jc w:val="both"/>
        <w:rPr>
          <w:lang w:val="kk-KZ"/>
        </w:rPr>
      </w:pPr>
    </w:p>
    <w:p w14:paraId="0D6831CB" w14:textId="77777777" w:rsidR="003A6662" w:rsidRPr="004D22F2" w:rsidRDefault="003A6662" w:rsidP="003A6662">
      <w:pPr>
        <w:jc w:val="both"/>
        <w:rPr>
          <w:lang w:val="kk-KZ"/>
        </w:rPr>
      </w:pPr>
    </w:p>
    <w:p w14:paraId="714AFC07" w14:textId="77777777" w:rsidR="003A6662" w:rsidRPr="004D22F2" w:rsidRDefault="003A6662" w:rsidP="003A6662">
      <w:pPr>
        <w:jc w:val="both"/>
        <w:rPr>
          <w:lang w:val="kk-KZ"/>
        </w:rPr>
      </w:pPr>
    </w:p>
    <w:p w14:paraId="64B39D17" w14:textId="77777777" w:rsidR="003A6662" w:rsidRPr="004D22F2" w:rsidRDefault="003A6662" w:rsidP="003A6662">
      <w:pPr>
        <w:jc w:val="both"/>
        <w:rPr>
          <w:lang w:val="kk-KZ"/>
        </w:rPr>
      </w:pPr>
    </w:p>
    <w:p w14:paraId="599E61A2" w14:textId="77777777" w:rsidR="003A6662" w:rsidRPr="004D22F2" w:rsidRDefault="003A6662" w:rsidP="003A6662">
      <w:pPr>
        <w:jc w:val="both"/>
        <w:rPr>
          <w:lang w:val="kk-KZ"/>
        </w:rPr>
      </w:pPr>
      <w:r w:rsidRPr="004D22F2">
        <w:rPr>
          <w:lang w:val="kk-KZ"/>
        </w:rPr>
        <w:t>14. Адам болмысының табиғи тағайындалған ерекшеліктері</w:t>
      </w:r>
    </w:p>
    <w:p w14:paraId="2C145B5F" w14:textId="77777777" w:rsidR="003A6662" w:rsidRPr="004D22F2" w:rsidRDefault="003A6662" w:rsidP="003A6662">
      <w:pPr>
        <w:jc w:val="both"/>
        <w:rPr>
          <w:lang w:val="kk-KZ"/>
        </w:rPr>
      </w:pPr>
      <w:r w:rsidRPr="004D22F2">
        <w:rPr>
          <w:lang w:val="kk-KZ"/>
        </w:rPr>
        <w:t>1. Нәсілдік және нәсілшілдік, этникалық ерекшелік</w:t>
      </w:r>
    </w:p>
    <w:p w14:paraId="240204FC" w14:textId="77777777" w:rsidR="003A6662" w:rsidRPr="004D22F2" w:rsidRDefault="003A6662" w:rsidP="003A6662">
      <w:pPr>
        <w:jc w:val="both"/>
        <w:rPr>
          <w:lang w:val="kk-KZ"/>
        </w:rPr>
      </w:pPr>
      <w:r w:rsidRPr="004D22F2">
        <w:rPr>
          <w:lang w:val="kk-KZ"/>
        </w:rPr>
        <w:t>2. Адамның жас ерекшеліктері. Бала болмысы</w:t>
      </w:r>
    </w:p>
    <w:p w14:paraId="7C85F73C" w14:textId="77777777" w:rsidR="003A6662" w:rsidRPr="004D22F2" w:rsidRDefault="003A6662" w:rsidP="003A6662">
      <w:pPr>
        <w:jc w:val="both"/>
        <w:rPr>
          <w:lang w:val="kk-KZ"/>
        </w:rPr>
      </w:pPr>
      <w:r w:rsidRPr="004D22F2">
        <w:rPr>
          <w:lang w:val="kk-KZ"/>
        </w:rPr>
        <w:t>3. Адамның гендерлік айырмашылықтары</w:t>
      </w:r>
    </w:p>
    <w:p w14:paraId="3A6AA1C6" w14:textId="77777777" w:rsidR="003A6662" w:rsidRPr="004D22F2" w:rsidRDefault="003A6662" w:rsidP="003A6662">
      <w:pPr>
        <w:jc w:val="both"/>
        <w:rPr>
          <w:lang w:val="kk-KZ"/>
        </w:rPr>
      </w:pPr>
    </w:p>
    <w:p w14:paraId="27CCEED7" w14:textId="77777777" w:rsidR="003A6662" w:rsidRPr="004D22F2" w:rsidRDefault="003A6662" w:rsidP="003A6662">
      <w:pPr>
        <w:jc w:val="both"/>
        <w:rPr>
          <w:lang w:val="kk-KZ"/>
        </w:rPr>
      </w:pPr>
    </w:p>
    <w:p w14:paraId="7BF373A3" w14:textId="77777777" w:rsidR="003A6662" w:rsidRPr="004D22F2" w:rsidRDefault="003A6662" w:rsidP="003A6662">
      <w:pPr>
        <w:jc w:val="both"/>
        <w:rPr>
          <w:lang w:val="kk-KZ"/>
        </w:rPr>
      </w:pPr>
    </w:p>
    <w:p w14:paraId="45A823A2" w14:textId="77777777" w:rsidR="003A6662" w:rsidRPr="004D22F2" w:rsidRDefault="003A6662" w:rsidP="003A6662">
      <w:pPr>
        <w:jc w:val="both"/>
        <w:rPr>
          <w:lang w:val="kk-KZ"/>
        </w:rPr>
      </w:pPr>
    </w:p>
    <w:p w14:paraId="5E6BDB96" w14:textId="77777777" w:rsidR="003A6662" w:rsidRPr="004D22F2" w:rsidRDefault="003A6662" w:rsidP="003A6662">
      <w:pPr>
        <w:jc w:val="both"/>
        <w:rPr>
          <w:lang w:val="kk-KZ"/>
        </w:rPr>
      </w:pPr>
    </w:p>
    <w:p w14:paraId="6AD3EC3F" w14:textId="77777777" w:rsidR="003A6662" w:rsidRPr="004D22F2" w:rsidRDefault="003A6662" w:rsidP="003A6662">
      <w:pPr>
        <w:jc w:val="both"/>
        <w:rPr>
          <w:lang w:val="kk-KZ"/>
        </w:rPr>
      </w:pPr>
      <w:r w:rsidRPr="004D22F2">
        <w:rPr>
          <w:lang w:val="kk-KZ"/>
        </w:rPr>
        <w:t>15. Қазіргі заманғы және болашақтағы адам мәселесі</w:t>
      </w:r>
    </w:p>
    <w:p w14:paraId="5F1B1629" w14:textId="77777777" w:rsidR="003A6662" w:rsidRPr="004D22F2" w:rsidRDefault="003A6662" w:rsidP="003A6662">
      <w:pPr>
        <w:jc w:val="both"/>
        <w:rPr>
          <w:lang w:val="kk-KZ"/>
        </w:rPr>
      </w:pPr>
      <w:r w:rsidRPr="004D22F2">
        <w:rPr>
          <w:lang w:val="kk-KZ"/>
        </w:rPr>
        <w:t>1. Қазіргі ақпараттық қоғамдағы адам мен тұлға</w:t>
      </w:r>
    </w:p>
    <w:p w14:paraId="2D2E04AD" w14:textId="77777777" w:rsidR="003A6662" w:rsidRPr="004D22F2" w:rsidRDefault="003A6662" w:rsidP="003A6662">
      <w:pPr>
        <w:jc w:val="both"/>
        <w:rPr>
          <w:lang w:val="kk-KZ"/>
        </w:rPr>
      </w:pPr>
      <w:r w:rsidRPr="004D22F2">
        <w:rPr>
          <w:lang w:val="kk-KZ"/>
        </w:rPr>
        <w:t xml:space="preserve">2. Неоевгеника  пробламалары </w:t>
      </w:r>
    </w:p>
    <w:p w14:paraId="59763C42" w14:textId="77777777" w:rsidR="003A6662" w:rsidRPr="004D22F2" w:rsidRDefault="003A6662" w:rsidP="003A6662">
      <w:pPr>
        <w:jc w:val="both"/>
        <w:rPr>
          <w:lang w:val="kk-KZ"/>
        </w:rPr>
      </w:pPr>
      <w:r w:rsidRPr="004D22F2">
        <w:rPr>
          <w:lang w:val="kk-KZ"/>
        </w:rPr>
        <w:t xml:space="preserve">3. Трансгуманизм және  адам болмысының болашақтағы келбеті </w:t>
      </w:r>
    </w:p>
    <w:p w14:paraId="27F2A0E5" w14:textId="77777777" w:rsidR="003A6662" w:rsidRPr="006B6592" w:rsidRDefault="003A6662" w:rsidP="003A6662">
      <w:pPr>
        <w:rPr>
          <w:lang w:val="kk-KZ"/>
        </w:rPr>
      </w:pPr>
    </w:p>
    <w:p w14:paraId="68BA76D2" w14:textId="77777777" w:rsidR="006C0020" w:rsidRPr="003A6662" w:rsidRDefault="006C0020">
      <w:pPr>
        <w:rPr>
          <w:lang w:val="kk-KZ"/>
        </w:rPr>
      </w:pPr>
    </w:p>
    <w:sectPr w:rsidR="006C0020" w:rsidRPr="003A66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0D02"/>
    <w:multiLevelType w:val="hybridMultilevel"/>
    <w:tmpl w:val="E4D8CBB8"/>
    <w:lvl w:ilvl="0" w:tplc="26529E9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33A87F75"/>
    <w:multiLevelType w:val="hybridMultilevel"/>
    <w:tmpl w:val="18A851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E271EDB"/>
    <w:multiLevelType w:val="hybridMultilevel"/>
    <w:tmpl w:val="BE3EE71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61F2567"/>
    <w:multiLevelType w:val="hybridMultilevel"/>
    <w:tmpl w:val="9664F2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9F12DD4"/>
    <w:multiLevelType w:val="hybridMultilevel"/>
    <w:tmpl w:val="E9FC18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CA74DD4"/>
    <w:multiLevelType w:val="hybridMultilevel"/>
    <w:tmpl w:val="534AA72C"/>
    <w:lvl w:ilvl="0" w:tplc="C7CC780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7635131B"/>
    <w:multiLevelType w:val="hybridMultilevel"/>
    <w:tmpl w:val="91B8B3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20"/>
    <w:rsid w:val="000C2073"/>
    <w:rsid w:val="003A6662"/>
    <w:rsid w:val="006C0020"/>
    <w:rsid w:val="00EA001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7DC0"/>
  <w15:chartTrackingRefBased/>
  <w15:docId w15:val="{5AAC2407-76D4-4EB0-9317-5FEFEE2A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66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3A6662"/>
    <w:rPr>
      <w:rFonts w:ascii="Calibri" w:eastAsia="Calibri" w:hAnsi="Calibri" w:cs="Times New Roman"/>
    </w:rPr>
  </w:style>
  <w:style w:type="paragraph" w:styleId="a4">
    <w:name w:val="List Paragraph"/>
    <w:aliases w:val="без абзаца,маркированный,ПАРАГРАФ,List Paragraph"/>
    <w:basedOn w:val="a"/>
    <w:link w:val="a3"/>
    <w:uiPriority w:val="34"/>
    <w:qFormat/>
    <w:rsid w:val="003A6662"/>
    <w:pPr>
      <w:spacing w:after="200" w:line="276" w:lineRule="auto"/>
      <w:ind w:left="720"/>
      <w:contextualSpacing/>
    </w:pPr>
    <w:rPr>
      <w:rFonts w:ascii="Calibri" w:eastAsia="Calibri" w:hAnsi="Calibri"/>
      <w:sz w:val="22"/>
      <w:szCs w:val="22"/>
      <w:lang w:val="ru-KZ" w:eastAsia="en-US"/>
    </w:rPr>
  </w:style>
  <w:style w:type="paragraph" w:styleId="3">
    <w:name w:val="Body Text 3"/>
    <w:basedOn w:val="a"/>
    <w:link w:val="30"/>
    <w:uiPriority w:val="99"/>
    <w:semiHidden/>
    <w:unhideWhenUsed/>
    <w:rsid w:val="00EA0019"/>
    <w:pPr>
      <w:spacing w:after="120"/>
    </w:pPr>
    <w:rPr>
      <w:sz w:val="16"/>
      <w:szCs w:val="16"/>
    </w:rPr>
  </w:style>
  <w:style w:type="character" w:customStyle="1" w:styleId="30">
    <w:name w:val="Основной текст 3 Знак"/>
    <w:basedOn w:val="a0"/>
    <w:link w:val="3"/>
    <w:uiPriority w:val="99"/>
    <w:semiHidden/>
    <w:rsid w:val="00EA0019"/>
    <w:rPr>
      <w:rFonts w:ascii="Times New Roman" w:eastAsia="Times New Roman" w:hAnsi="Times New Roman" w:cs="Times New Roman"/>
      <w:sz w:val="16"/>
      <w:szCs w:val="16"/>
      <w:lang w:val="ru-RU" w:eastAsia="ru-RU"/>
    </w:rPr>
  </w:style>
  <w:style w:type="paragraph" w:styleId="a5">
    <w:name w:val="Title"/>
    <w:basedOn w:val="a"/>
    <w:link w:val="a6"/>
    <w:qFormat/>
    <w:rsid w:val="00EA0019"/>
    <w:pPr>
      <w:tabs>
        <w:tab w:val="left" w:pos="7380"/>
        <w:tab w:val="left" w:pos="7740"/>
      </w:tabs>
      <w:autoSpaceDE w:val="0"/>
      <w:autoSpaceDN w:val="0"/>
      <w:jc w:val="center"/>
    </w:pPr>
    <w:rPr>
      <w:rFonts w:eastAsia="SimSun"/>
      <w:b/>
      <w:bCs/>
      <w:sz w:val="28"/>
      <w:szCs w:val="28"/>
      <w:lang w:val="kk-KZ"/>
    </w:rPr>
  </w:style>
  <w:style w:type="character" w:customStyle="1" w:styleId="a6">
    <w:name w:val="Заголовок Знак"/>
    <w:basedOn w:val="a0"/>
    <w:link w:val="a5"/>
    <w:rsid w:val="00EA0019"/>
    <w:rPr>
      <w:rFonts w:ascii="Times New Roman" w:eastAsia="SimSun" w:hAnsi="Times New Roman" w:cs="Times New Roman"/>
      <w:b/>
      <w:bCs/>
      <w:sz w:val="28"/>
      <w:szCs w:val="28"/>
      <w:lang w:val="kk-KZ" w:eastAsia="ru-RU"/>
    </w:rPr>
  </w:style>
  <w:style w:type="paragraph" w:styleId="a7">
    <w:name w:val="No Spacing"/>
    <w:link w:val="a8"/>
    <w:uiPriority w:val="1"/>
    <w:qFormat/>
    <w:rsid w:val="00EA0019"/>
    <w:pPr>
      <w:spacing w:after="0" w:line="240" w:lineRule="auto"/>
    </w:pPr>
    <w:rPr>
      <w:rFonts w:ascii="Calibri" w:eastAsia="Calibri" w:hAnsi="Calibri" w:cs="Times New Roman"/>
      <w:lang w:val="ru-RU" w:eastAsia="ru-RU"/>
    </w:rPr>
  </w:style>
  <w:style w:type="character" w:customStyle="1" w:styleId="a8">
    <w:name w:val="Без интервала Знак"/>
    <w:link w:val="a7"/>
    <w:uiPriority w:val="1"/>
    <w:locked/>
    <w:rsid w:val="00EA0019"/>
    <w:rPr>
      <w:rFonts w:ascii="Calibri" w:eastAsia="Calibri"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685</Words>
  <Characters>3909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2021-10-14T02:50:00Z</dcterms:created>
  <dcterms:modified xsi:type="dcterms:W3CDTF">2021-10-14T03:06:00Z</dcterms:modified>
</cp:coreProperties>
</file>